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F86EB" w14:textId="312BF31D" w:rsidR="0069674D" w:rsidRPr="00B44121" w:rsidRDefault="0069674D" w:rsidP="00B44121">
      <w:pPr>
        <w:pStyle w:val="NoSpacing"/>
        <w:jc w:val="center"/>
        <w:rPr>
          <w:b/>
          <w:bCs/>
          <w:sz w:val="32"/>
          <w:szCs w:val="32"/>
        </w:rPr>
      </w:pPr>
      <w:r w:rsidRPr="00B44121">
        <w:rPr>
          <w:b/>
          <w:bCs/>
          <w:sz w:val="32"/>
          <w:szCs w:val="32"/>
        </w:rPr>
        <w:t>USDOT Secretary Sean Duffy Discusses the</w:t>
      </w:r>
    </w:p>
    <w:p w14:paraId="061E834C" w14:textId="7E1A715A" w:rsidR="0069674D" w:rsidRDefault="0069674D" w:rsidP="00B44121">
      <w:pPr>
        <w:pStyle w:val="NoSpacing"/>
        <w:jc w:val="center"/>
        <w:rPr>
          <w:b/>
          <w:bCs/>
          <w:sz w:val="32"/>
          <w:szCs w:val="32"/>
        </w:rPr>
      </w:pPr>
      <w:r w:rsidRPr="00B44121">
        <w:rPr>
          <w:b/>
          <w:bCs/>
          <w:sz w:val="32"/>
          <w:szCs w:val="32"/>
        </w:rPr>
        <w:t>Recreational Trails Program on Capitol Hill</w:t>
      </w:r>
    </w:p>
    <w:p w14:paraId="4B67913B" w14:textId="77777777" w:rsidR="00B44121" w:rsidRDefault="00B44121" w:rsidP="0069674D">
      <w:pPr>
        <w:rPr>
          <w:b/>
          <w:bCs/>
          <w:sz w:val="24"/>
          <w:szCs w:val="24"/>
        </w:rPr>
      </w:pPr>
    </w:p>
    <w:p w14:paraId="1FE9315D" w14:textId="28151230" w:rsidR="0069674D" w:rsidRPr="0069674D" w:rsidRDefault="0069674D" w:rsidP="0069674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 January 15, 2025, at the US </w:t>
      </w:r>
      <w:r w:rsidRPr="0069674D">
        <w:rPr>
          <w:b/>
          <w:bCs/>
          <w:sz w:val="24"/>
          <w:szCs w:val="24"/>
        </w:rPr>
        <w:t>Senate Committee on Commerce, Science, and Transportation's hearing on the nomination of Sean Duffy to serve as Secretary of Transportation</w:t>
      </w:r>
      <w:r>
        <w:rPr>
          <w:b/>
          <w:bCs/>
          <w:sz w:val="24"/>
          <w:szCs w:val="24"/>
        </w:rPr>
        <w:t xml:space="preserve">, </w:t>
      </w:r>
      <w:r w:rsidRPr="0069674D">
        <w:rPr>
          <w:b/>
          <w:bCs/>
          <w:sz w:val="24"/>
          <w:szCs w:val="24"/>
        </w:rPr>
        <w:t>Senator Klobuchar and Sean Duffy had this exchange:</w:t>
      </w:r>
    </w:p>
    <w:p w14:paraId="501789BC" w14:textId="77777777" w:rsidR="0069674D" w:rsidRPr="0069674D" w:rsidRDefault="0069674D" w:rsidP="0069674D">
      <w:pPr>
        <w:pStyle w:val="NoSpacing"/>
        <w:ind w:left="720"/>
        <w:rPr>
          <w:b/>
          <w:bCs/>
          <w:i/>
          <w:iCs/>
          <w:sz w:val="24"/>
          <w:szCs w:val="24"/>
        </w:rPr>
      </w:pPr>
      <w:r w:rsidRPr="0069674D">
        <w:rPr>
          <w:b/>
          <w:bCs/>
          <w:i/>
          <w:iCs/>
          <w:sz w:val="24"/>
          <w:szCs w:val="24"/>
        </w:rPr>
        <w:t>KLOBUCHAR: And I know you've just been waiting for that, given our two states.</w:t>
      </w:r>
    </w:p>
    <w:p w14:paraId="34D2B9C2" w14:textId="4A64F157" w:rsidR="0069674D" w:rsidRPr="0069674D" w:rsidRDefault="0069674D" w:rsidP="0069674D">
      <w:pPr>
        <w:pStyle w:val="NoSpacing"/>
        <w:ind w:left="720"/>
        <w:rPr>
          <w:b/>
          <w:bCs/>
          <w:i/>
          <w:iCs/>
          <w:sz w:val="24"/>
          <w:szCs w:val="24"/>
        </w:rPr>
      </w:pPr>
      <w:r w:rsidRPr="0069674D">
        <w:rPr>
          <w:b/>
          <w:bCs/>
          <w:i/>
          <w:iCs/>
          <w:sz w:val="24"/>
          <w:szCs w:val="24"/>
        </w:rPr>
        <w:t>So, the Recreational Trails Program provides funding to states to develop and maintain</w:t>
      </w:r>
      <w:r w:rsidR="00786DC9">
        <w:rPr>
          <w:b/>
          <w:bCs/>
          <w:i/>
          <w:iCs/>
          <w:sz w:val="24"/>
          <w:szCs w:val="24"/>
        </w:rPr>
        <w:t xml:space="preserve"> </w:t>
      </w:r>
      <w:r w:rsidRPr="0069674D">
        <w:rPr>
          <w:b/>
          <w:bCs/>
          <w:i/>
          <w:iCs/>
          <w:sz w:val="24"/>
          <w:szCs w:val="24"/>
        </w:rPr>
        <w:t>outdoor recreational trails through taxes paid on gasoline used to fuel snowmobiles, ATVs,</w:t>
      </w:r>
      <w:r w:rsidR="00786DC9">
        <w:rPr>
          <w:b/>
          <w:bCs/>
          <w:i/>
          <w:iCs/>
          <w:sz w:val="24"/>
          <w:szCs w:val="24"/>
        </w:rPr>
        <w:t xml:space="preserve"> </w:t>
      </w:r>
      <w:r w:rsidRPr="0069674D">
        <w:rPr>
          <w:b/>
          <w:bCs/>
          <w:i/>
          <w:iCs/>
          <w:sz w:val="24"/>
          <w:szCs w:val="24"/>
        </w:rPr>
        <w:t>and other recreational vehicles that do not use highways. This has been highly popular.</w:t>
      </w:r>
      <w:r w:rsidR="00786DC9">
        <w:rPr>
          <w:b/>
          <w:bCs/>
          <w:i/>
          <w:iCs/>
          <w:sz w:val="24"/>
          <w:szCs w:val="24"/>
        </w:rPr>
        <w:t xml:space="preserve">  </w:t>
      </w:r>
      <w:r w:rsidRPr="0069674D">
        <w:rPr>
          <w:b/>
          <w:bCs/>
          <w:i/>
          <w:iCs/>
          <w:sz w:val="24"/>
          <w:szCs w:val="24"/>
        </w:rPr>
        <w:t>We've been able to forge a coalition with bicycles, bike riders, and with the ATV snowmobiles.</w:t>
      </w:r>
      <w:r w:rsidR="00786DC9">
        <w:rPr>
          <w:b/>
          <w:bCs/>
          <w:i/>
          <w:iCs/>
          <w:sz w:val="24"/>
          <w:szCs w:val="24"/>
        </w:rPr>
        <w:t xml:space="preserve">  </w:t>
      </w:r>
      <w:r w:rsidRPr="0069674D">
        <w:rPr>
          <w:b/>
          <w:bCs/>
          <w:i/>
          <w:iCs/>
          <w:sz w:val="24"/>
          <w:szCs w:val="24"/>
        </w:rPr>
        <w:t>You know, it used to be kind of a divide on these recreational trails. And I've led that legislation.</w:t>
      </w:r>
      <w:r w:rsidR="00786DC9">
        <w:rPr>
          <w:b/>
          <w:bCs/>
          <w:i/>
          <w:iCs/>
          <w:sz w:val="24"/>
          <w:szCs w:val="24"/>
        </w:rPr>
        <w:t xml:space="preserve">  </w:t>
      </w:r>
      <w:r w:rsidRPr="0069674D">
        <w:rPr>
          <w:b/>
          <w:bCs/>
          <w:i/>
          <w:iCs/>
          <w:sz w:val="24"/>
          <w:szCs w:val="24"/>
        </w:rPr>
        <w:t>Do you agree that programs like this one are important for tourism and for just the quality</w:t>
      </w:r>
      <w:r w:rsidR="00786DC9">
        <w:rPr>
          <w:b/>
          <w:bCs/>
          <w:i/>
          <w:iCs/>
          <w:sz w:val="24"/>
          <w:szCs w:val="24"/>
        </w:rPr>
        <w:t xml:space="preserve"> </w:t>
      </w:r>
      <w:r w:rsidRPr="0069674D">
        <w:rPr>
          <w:b/>
          <w:bCs/>
          <w:i/>
          <w:iCs/>
          <w:sz w:val="24"/>
          <w:szCs w:val="24"/>
        </w:rPr>
        <w:t>of life of the citizens of our country?</w:t>
      </w:r>
    </w:p>
    <w:p w14:paraId="132D19D3" w14:textId="77777777" w:rsidR="0069674D" w:rsidRPr="0069674D" w:rsidRDefault="0069674D" w:rsidP="0069674D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178777EF" w14:textId="230790E0" w:rsidR="0069674D" w:rsidRDefault="0069674D" w:rsidP="0069674D">
      <w:pPr>
        <w:pStyle w:val="NoSpacing"/>
        <w:ind w:left="720"/>
        <w:rPr>
          <w:b/>
          <w:bCs/>
          <w:i/>
          <w:iCs/>
          <w:sz w:val="24"/>
          <w:szCs w:val="24"/>
        </w:rPr>
      </w:pPr>
      <w:r w:rsidRPr="0069674D">
        <w:rPr>
          <w:b/>
          <w:bCs/>
          <w:i/>
          <w:iCs/>
          <w:sz w:val="24"/>
          <w:szCs w:val="24"/>
        </w:rPr>
        <w:t>DUFFY: I know the benefit in northern Wisconsin to these trails, what it does to bring people in from</w:t>
      </w:r>
      <w:r w:rsidR="00786DC9">
        <w:rPr>
          <w:b/>
          <w:bCs/>
          <w:i/>
          <w:iCs/>
          <w:sz w:val="24"/>
          <w:szCs w:val="24"/>
        </w:rPr>
        <w:t xml:space="preserve"> </w:t>
      </w:r>
      <w:r w:rsidRPr="0069674D">
        <w:rPr>
          <w:b/>
          <w:bCs/>
          <w:i/>
          <w:iCs/>
          <w:sz w:val="24"/>
          <w:szCs w:val="24"/>
        </w:rPr>
        <w:t xml:space="preserve">Minnesota who </w:t>
      </w:r>
      <w:proofErr w:type="gramStart"/>
      <w:r w:rsidRPr="0069674D">
        <w:rPr>
          <w:b/>
          <w:bCs/>
          <w:i/>
          <w:iCs/>
          <w:sz w:val="24"/>
          <w:szCs w:val="24"/>
        </w:rPr>
        <w:t>loves</w:t>
      </w:r>
      <w:proofErr w:type="gramEnd"/>
      <w:r w:rsidRPr="0069674D">
        <w:rPr>
          <w:b/>
          <w:bCs/>
          <w:i/>
          <w:iCs/>
          <w:sz w:val="24"/>
          <w:szCs w:val="24"/>
        </w:rPr>
        <w:t xml:space="preserve"> to -- who love to ride on our wonderful trails. Sorry about that, Senator. But no,</w:t>
      </w:r>
      <w:r w:rsidR="00786DC9">
        <w:rPr>
          <w:b/>
          <w:bCs/>
          <w:i/>
          <w:iCs/>
          <w:sz w:val="24"/>
          <w:szCs w:val="24"/>
        </w:rPr>
        <w:t xml:space="preserve"> </w:t>
      </w:r>
      <w:r w:rsidRPr="0069674D">
        <w:rPr>
          <w:b/>
          <w:bCs/>
          <w:i/>
          <w:iCs/>
          <w:sz w:val="24"/>
          <w:szCs w:val="24"/>
        </w:rPr>
        <w:t>I would -- I would commit to working with the committee, and I understand the importance of these trails</w:t>
      </w:r>
      <w:r w:rsidR="00786DC9">
        <w:rPr>
          <w:b/>
          <w:bCs/>
          <w:i/>
          <w:iCs/>
          <w:sz w:val="24"/>
          <w:szCs w:val="24"/>
        </w:rPr>
        <w:t xml:space="preserve"> </w:t>
      </w:r>
      <w:r w:rsidRPr="0069674D">
        <w:rPr>
          <w:b/>
          <w:bCs/>
          <w:i/>
          <w:iCs/>
          <w:sz w:val="24"/>
          <w:szCs w:val="24"/>
        </w:rPr>
        <w:t>for the quality of life.</w:t>
      </w:r>
    </w:p>
    <w:p w14:paraId="0D8FA127" w14:textId="77777777" w:rsidR="0069674D" w:rsidRDefault="0069674D" w:rsidP="0069674D">
      <w:pPr>
        <w:pStyle w:val="NoSpacing"/>
        <w:rPr>
          <w:b/>
          <w:bCs/>
          <w:i/>
          <w:iCs/>
          <w:sz w:val="24"/>
          <w:szCs w:val="24"/>
        </w:rPr>
      </w:pPr>
    </w:p>
    <w:p w14:paraId="7E26CAA1" w14:textId="5316B0B0" w:rsidR="0069674D" w:rsidRDefault="0069674D" w:rsidP="0069674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On </w:t>
      </w:r>
      <w:r w:rsidR="00786DC9">
        <w:rPr>
          <w:b/>
          <w:bCs/>
          <w:sz w:val="24"/>
          <w:szCs w:val="24"/>
        </w:rPr>
        <w:t xml:space="preserve">April 2, 2025, the U.S. </w:t>
      </w:r>
      <w:r w:rsidR="00786DC9" w:rsidRPr="00786DC9">
        <w:rPr>
          <w:b/>
          <w:bCs/>
          <w:sz w:val="24"/>
          <w:szCs w:val="24"/>
        </w:rPr>
        <w:t xml:space="preserve">Senate </w:t>
      </w:r>
      <w:r w:rsidR="00786DC9">
        <w:rPr>
          <w:b/>
          <w:bCs/>
          <w:sz w:val="24"/>
          <w:szCs w:val="24"/>
        </w:rPr>
        <w:t xml:space="preserve">Committee on </w:t>
      </w:r>
      <w:r w:rsidR="00B44121" w:rsidRPr="00786DC9">
        <w:rPr>
          <w:b/>
          <w:bCs/>
          <w:sz w:val="24"/>
          <w:szCs w:val="24"/>
        </w:rPr>
        <w:t>E</w:t>
      </w:r>
      <w:r w:rsidR="00B44121">
        <w:rPr>
          <w:b/>
          <w:bCs/>
          <w:sz w:val="24"/>
          <w:szCs w:val="24"/>
        </w:rPr>
        <w:t>nvironment and Public Works held a h</w:t>
      </w:r>
      <w:r w:rsidR="00786DC9" w:rsidRPr="00786DC9">
        <w:rPr>
          <w:b/>
          <w:bCs/>
          <w:sz w:val="24"/>
          <w:szCs w:val="24"/>
        </w:rPr>
        <w:t>earing</w:t>
      </w:r>
      <w:r w:rsidR="00B44121">
        <w:rPr>
          <w:b/>
          <w:bCs/>
          <w:sz w:val="24"/>
          <w:szCs w:val="24"/>
        </w:rPr>
        <w:t xml:space="preserve"> entitled</w:t>
      </w:r>
      <w:r w:rsidR="00786DC9" w:rsidRPr="00786DC9">
        <w:rPr>
          <w:b/>
          <w:bCs/>
          <w:sz w:val="24"/>
          <w:szCs w:val="24"/>
        </w:rPr>
        <w:t xml:space="preserve"> Constructing the Surface Transportation Reauthorization Bill: United States Secretary of Transportation’s Perspective.</w:t>
      </w:r>
      <w:r w:rsidR="00786DC9">
        <w:rPr>
          <w:b/>
          <w:bCs/>
          <w:sz w:val="24"/>
          <w:szCs w:val="24"/>
        </w:rPr>
        <w:t xml:space="preserve">  </w:t>
      </w:r>
      <w:r w:rsidR="00B44121">
        <w:rPr>
          <w:b/>
          <w:bCs/>
          <w:sz w:val="24"/>
          <w:szCs w:val="24"/>
        </w:rPr>
        <w:t xml:space="preserve">At the hearing, the following exchange between Senator John Curtis and the USDOT Secretary occurred: </w:t>
      </w:r>
    </w:p>
    <w:p w14:paraId="16B1F3B4" w14:textId="77777777" w:rsidR="00B44121" w:rsidRDefault="00B44121" w:rsidP="00786DC9">
      <w:pPr>
        <w:pStyle w:val="NoSpacing"/>
        <w:rPr>
          <w:b/>
          <w:bCs/>
          <w:sz w:val="24"/>
          <w:szCs w:val="24"/>
        </w:rPr>
      </w:pPr>
    </w:p>
    <w:p w14:paraId="5B4DCB1D" w14:textId="2885238F" w:rsidR="00786DC9" w:rsidRPr="00B44121" w:rsidRDefault="00786DC9" w:rsidP="00B44121">
      <w:pPr>
        <w:pStyle w:val="NoSpacing"/>
        <w:ind w:left="720"/>
        <w:rPr>
          <w:b/>
          <w:bCs/>
          <w:i/>
          <w:iCs/>
          <w:sz w:val="24"/>
          <w:szCs w:val="24"/>
        </w:rPr>
      </w:pPr>
      <w:r w:rsidRPr="00B44121">
        <w:rPr>
          <w:b/>
          <w:bCs/>
          <w:i/>
          <w:iCs/>
          <w:sz w:val="24"/>
          <w:szCs w:val="24"/>
        </w:rPr>
        <w:t xml:space="preserve">Sen. Curtis: Recreational Trails Program, I'm just going to read a stat here. Off-highway vehicles users like four wheelers, </w:t>
      </w:r>
      <w:proofErr w:type="gramStart"/>
      <w:r w:rsidRPr="00B44121">
        <w:rPr>
          <w:b/>
          <w:bCs/>
          <w:i/>
          <w:iCs/>
          <w:sz w:val="24"/>
          <w:szCs w:val="24"/>
        </w:rPr>
        <w:t>ATV's</w:t>
      </w:r>
      <w:proofErr w:type="gramEnd"/>
      <w:r w:rsidRPr="00B44121">
        <w:rPr>
          <w:b/>
          <w:bCs/>
          <w:i/>
          <w:iCs/>
          <w:sz w:val="24"/>
          <w:szCs w:val="24"/>
        </w:rPr>
        <w:t xml:space="preserve">, and motorcycles contribute $281M annually to the Highway Trust Fund and only receive $84M back out of it. </w:t>
      </w:r>
      <w:proofErr w:type="gramStart"/>
      <w:r w:rsidRPr="00B44121">
        <w:rPr>
          <w:b/>
          <w:bCs/>
          <w:i/>
          <w:iCs/>
          <w:sz w:val="24"/>
          <w:szCs w:val="24"/>
        </w:rPr>
        <w:t>Would</w:t>
      </w:r>
      <w:proofErr w:type="gramEnd"/>
      <w:r w:rsidRPr="00B44121">
        <w:rPr>
          <w:b/>
          <w:bCs/>
          <w:i/>
          <w:iCs/>
          <w:sz w:val="24"/>
          <w:szCs w:val="24"/>
        </w:rPr>
        <w:t xml:space="preserve"> love to have that discussion with you too, that's a big deal in Utah, returning some of those back to the </w:t>
      </w:r>
      <w:proofErr w:type="gramStart"/>
      <w:r w:rsidRPr="00B44121">
        <w:rPr>
          <w:b/>
          <w:bCs/>
          <w:i/>
          <w:iCs/>
          <w:sz w:val="24"/>
          <w:szCs w:val="24"/>
        </w:rPr>
        <w:t>trails</w:t>
      </w:r>
      <w:proofErr w:type="gramEnd"/>
      <w:r w:rsidRPr="00B44121">
        <w:rPr>
          <w:b/>
          <w:bCs/>
          <w:i/>
          <w:iCs/>
          <w:sz w:val="24"/>
          <w:szCs w:val="24"/>
        </w:rPr>
        <w:t xml:space="preserve"> programs.</w:t>
      </w:r>
    </w:p>
    <w:p w14:paraId="3B65DFBE" w14:textId="77777777" w:rsidR="00786DC9" w:rsidRPr="00B44121" w:rsidRDefault="00786DC9" w:rsidP="00B44121">
      <w:pPr>
        <w:pStyle w:val="NoSpacing"/>
        <w:ind w:left="720"/>
        <w:rPr>
          <w:b/>
          <w:bCs/>
          <w:i/>
          <w:iCs/>
          <w:sz w:val="24"/>
          <w:szCs w:val="24"/>
        </w:rPr>
      </w:pPr>
    </w:p>
    <w:p w14:paraId="0EF11BC5" w14:textId="27C59377" w:rsidR="00786DC9" w:rsidRPr="00786DC9" w:rsidRDefault="00786DC9" w:rsidP="00B44121">
      <w:pPr>
        <w:pStyle w:val="NoSpacing"/>
        <w:ind w:left="720"/>
        <w:rPr>
          <w:b/>
          <w:bCs/>
          <w:sz w:val="24"/>
          <w:szCs w:val="24"/>
        </w:rPr>
      </w:pPr>
      <w:r w:rsidRPr="00B44121">
        <w:rPr>
          <w:b/>
          <w:bCs/>
          <w:i/>
          <w:iCs/>
          <w:sz w:val="24"/>
          <w:szCs w:val="24"/>
        </w:rPr>
        <w:t>Sec. Duffy: I would welcome that discussion. Again</w:t>
      </w:r>
      <w:r w:rsidR="00B44121">
        <w:rPr>
          <w:b/>
          <w:bCs/>
          <w:i/>
          <w:iCs/>
          <w:sz w:val="24"/>
          <w:szCs w:val="24"/>
        </w:rPr>
        <w:t>,</w:t>
      </w:r>
      <w:r w:rsidRPr="00B44121">
        <w:rPr>
          <w:b/>
          <w:bCs/>
          <w:i/>
          <w:iCs/>
          <w:sz w:val="24"/>
          <w:szCs w:val="24"/>
        </w:rPr>
        <w:t xml:space="preserve"> I know it's big in Utah, but Northern Wisconsin is also a big deal. A lot of people come to ride through our beautiful forests.</w:t>
      </w:r>
    </w:p>
    <w:p w14:paraId="52C2FBD4" w14:textId="77777777" w:rsidR="00786DC9" w:rsidRPr="00786DC9" w:rsidRDefault="00786DC9" w:rsidP="00786DC9">
      <w:pPr>
        <w:pStyle w:val="NoSpacing"/>
        <w:rPr>
          <w:b/>
          <w:bCs/>
          <w:sz w:val="24"/>
          <w:szCs w:val="24"/>
        </w:rPr>
      </w:pPr>
    </w:p>
    <w:p w14:paraId="0B6CE717" w14:textId="5F3B68F3" w:rsidR="0069674D" w:rsidRPr="00B44121" w:rsidRDefault="00786DC9" w:rsidP="00B44121">
      <w:pPr>
        <w:pStyle w:val="NoSpacing"/>
        <w:ind w:left="720"/>
        <w:rPr>
          <w:b/>
          <w:bCs/>
          <w:i/>
          <w:iCs/>
          <w:sz w:val="24"/>
          <w:szCs w:val="24"/>
        </w:rPr>
      </w:pPr>
      <w:r w:rsidRPr="00B44121">
        <w:rPr>
          <w:b/>
          <w:bCs/>
          <w:i/>
          <w:iCs/>
          <w:sz w:val="24"/>
          <w:szCs w:val="24"/>
        </w:rPr>
        <w:t xml:space="preserve">Sen. Curtis: It sounds like something I need to do. You </w:t>
      </w:r>
      <w:proofErr w:type="gramStart"/>
      <w:r w:rsidRPr="00B44121">
        <w:rPr>
          <w:b/>
          <w:bCs/>
          <w:i/>
          <w:iCs/>
          <w:sz w:val="24"/>
          <w:szCs w:val="24"/>
        </w:rPr>
        <w:t>get</w:t>
      </w:r>
      <w:proofErr w:type="gramEnd"/>
      <w:r w:rsidRPr="00B44121">
        <w:rPr>
          <w:b/>
          <w:bCs/>
          <w:i/>
          <w:iCs/>
          <w:sz w:val="24"/>
          <w:szCs w:val="24"/>
        </w:rPr>
        <w:t xml:space="preserve"> out to </w:t>
      </w:r>
      <w:proofErr w:type="gramStart"/>
      <w:r w:rsidRPr="00B44121">
        <w:rPr>
          <w:b/>
          <w:bCs/>
          <w:i/>
          <w:iCs/>
          <w:sz w:val="24"/>
          <w:szCs w:val="24"/>
        </w:rPr>
        <w:t>Utah</w:t>
      </w:r>
      <w:proofErr w:type="gramEnd"/>
      <w:r w:rsidRPr="00B44121">
        <w:rPr>
          <w:b/>
          <w:bCs/>
          <w:i/>
          <w:iCs/>
          <w:sz w:val="24"/>
          <w:szCs w:val="24"/>
        </w:rPr>
        <w:t xml:space="preserve"> and I'll get out to Wisconsin.</w:t>
      </w:r>
    </w:p>
    <w:p w14:paraId="0EC53F58" w14:textId="77777777" w:rsidR="0069674D" w:rsidRDefault="0069674D" w:rsidP="0069674D">
      <w:pPr>
        <w:pStyle w:val="NoSpacing"/>
        <w:rPr>
          <w:b/>
          <w:bCs/>
          <w:sz w:val="24"/>
          <w:szCs w:val="24"/>
        </w:rPr>
      </w:pPr>
    </w:p>
    <w:p w14:paraId="6EC3DEEC" w14:textId="6E8632EA" w:rsidR="00786DC9" w:rsidRPr="0069674D" w:rsidRDefault="0069674D" w:rsidP="0069674D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And in another key </w:t>
      </w:r>
      <w:r w:rsidR="00786DC9">
        <w:rPr>
          <w:b/>
          <w:bCs/>
          <w:sz w:val="24"/>
          <w:szCs w:val="24"/>
        </w:rPr>
        <w:t>Hill discussion regarding the RTP. Here is a link to a video featuring Senators Peter Welch and John Curtis from their days in the U.S. House of Representatives:</w:t>
      </w:r>
      <w:r w:rsidR="00B44121">
        <w:rPr>
          <w:b/>
          <w:bCs/>
          <w:sz w:val="24"/>
          <w:szCs w:val="24"/>
        </w:rPr>
        <w:t xml:space="preserve">  </w:t>
      </w:r>
      <w:hyperlink r:id="rId4" w:history="1">
        <w:r w:rsidR="00786DC9" w:rsidRPr="00470B46">
          <w:rPr>
            <w:rStyle w:val="Hyperlink"/>
            <w:b/>
            <w:bCs/>
            <w:sz w:val="24"/>
            <w:szCs w:val="24"/>
          </w:rPr>
          <w:t>https://www.facebook.com/PeterWelch/videos/174473000501745/</w:t>
        </w:r>
      </w:hyperlink>
      <w:r w:rsidR="00786DC9">
        <w:rPr>
          <w:b/>
          <w:bCs/>
          <w:sz w:val="24"/>
          <w:szCs w:val="24"/>
        </w:rPr>
        <w:t xml:space="preserve"> </w:t>
      </w:r>
    </w:p>
    <w:sectPr w:rsidR="00786DC9" w:rsidRPr="0069674D" w:rsidSect="00B44121">
      <w:pgSz w:w="12240" w:h="15840"/>
      <w:pgMar w:top="810" w:right="1440" w:bottom="1440" w:left="1440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74D"/>
    <w:rsid w:val="00062B77"/>
    <w:rsid w:val="001062DE"/>
    <w:rsid w:val="0042615B"/>
    <w:rsid w:val="00570DA8"/>
    <w:rsid w:val="0069674D"/>
    <w:rsid w:val="00786DC9"/>
    <w:rsid w:val="00B4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ADCB"/>
  <w15:chartTrackingRefBased/>
  <w15:docId w15:val="{69A572E4-1FC6-4214-85B0-45938C9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67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67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67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67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67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67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67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67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67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67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67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67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67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67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67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67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67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67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67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67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67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67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67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67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67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67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67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67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674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9674D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86DC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PeterWelch/videos/17447300050174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348</Words>
  <Characters>2269</Characters>
  <Application>Microsoft Office Word</Application>
  <DocSecurity>0</DocSecurity>
  <Lines>59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 Crandall</dc:creator>
  <cp:keywords/>
  <dc:description/>
  <cp:lastModifiedBy>Derrick Crandall</cp:lastModifiedBy>
  <cp:revision>1</cp:revision>
  <dcterms:created xsi:type="dcterms:W3CDTF">2025-04-15T13:03:00Z</dcterms:created>
  <dcterms:modified xsi:type="dcterms:W3CDTF">2025-04-15T13:28:00Z</dcterms:modified>
</cp:coreProperties>
</file>